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1230" w:rsidRPr="00767F7D" w:rsidRDefault="004E1230" w:rsidP="00767F7D">
      <w:pPr>
        <w:pStyle w:val="Default"/>
        <w:spacing w:after="120" w:line="276" w:lineRule="auto"/>
        <w:jc w:val="center"/>
        <w:rPr>
          <w:rFonts w:ascii="Bookman Old Style" w:hAnsi="Bookman Old Style"/>
          <w:b/>
          <w:color w:val="auto"/>
          <w:sz w:val="22"/>
          <w:szCs w:val="22"/>
        </w:rPr>
      </w:pPr>
      <w:bookmarkStart w:id="0" w:name="_GoBack"/>
      <w:bookmarkEnd w:id="0"/>
    </w:p>
    <w:p w:rsidR="00767F7D" w:rsidRDefault="00767F7D" w:rsidP="00767F7D">
      <w:pPr>
        <w:pStyle w:val="NoSpacing"/>
        <w:spacing w:line="276" w:lineRule="auto"/>
        <w:jc w:val="center"/>
        <w:rPr>
          <w:rFonts w:ascii="Georgia" w:hAnsi="Georgia"/>
          <w:b/>
          <w:sz w:val="28"/>
          <w:szCs w:val="28"/>
        </w:rPr>
      </w:pPr>
      <w:r>
        <w:rPr>
          <w:rFonts w:ascii="Georgia" w:hAnsi="Georgia"/>
          <w:b/>
          <w:sz w:val="28"/>
          <w:szCs w:val="28"/>
        </w:rPr>
        <w:t>Embassy of India</w:t>
      </w:r>
    </w:p>
    <w:p w:rsidR="00767F7D" w:rsidRDefault="00767F7D" w:rsidP="00767F7D">
      <w:pPr>
        <w:pStyle w:val="NoSpacing"/>
        <w:spacing w:line="276" w:lineRule="auto"/>
        <w:jc w:val="center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Muscat</w:t>
      </w:r>
    </w:p>
    <w:p w:rsidR="00767F7D" w:rsidRDefault="00767F7D" w:rsidP="00767F7D">
      <w:pPr>
        <w:pStyle w:val="NoSpacing"/>
        <w:spacing w:line="276" w:lineRule="auto"/>
        <w:jc w:val="center"/>
        <w:rPr>
          <w:rFonts w:ascii="Georgia" w:hAnsi="Georgia"/>
          <w:sz w:val="28"/>
          <w:szCs w:val="28"/>
        </w:rPr>
      </w:pPr>
    </w:p>
    <w:p w:rsidR="00767F7D" w:rsidRDefault="00767F7D" w:rsidP="00767F7D">
      <w:pPr>
        <w:pStyle w:val="NoSpacing"/>
        <w:pBdr>
          <w:bottom w:val="single" w:sz="6" w:space="1" w:color="auto"/>
        </w:pBdr>
        <w:spacing w:line="276" w:lineRule="auto"/>
        <w:jc w:val="center"/>
        <w:rPr>
          <w:rFonts w:ascii="Georgia" w:hAnsi="Georgia"/>
          <w:b/>
          <w:sz w:val="28"/>
          <w:szCs w:val="28"/>
        </w:rPr>
      </w:pPr>
      <w:r>
        <w:rPr>
          <w:rFonts w:ascii="Georgia" w:hAnsi="Georgia"/>
          <w:b/>
          <w:sz w:val="28"/>
          <w:szCs w:val="28"/>
        </w:rPr>
        <w:t>Press Release</w:t>
      </w:r>
    </w:p>
    <w:p w:rsidR="00767F7D" w:rsidRDefault="00767F7D" w:rsidP="00767F7D">
      <w:pPr>
        <w:pStyle w:val="NoSpacing"/>
        <w:spacing w:line="276" w:lineRule="auto"/>
        <w:jc w:val="center"/>
        <w:rPr>
          <w:rFonts w:ascii="Georgia" w:hAnsi="Georgia"/>
          <w:b/>
          <w:sz w:val="28"/>
          <w:szCs w:val="28"/>
        </w:rPr>
      </w:pPr>
    </w:p>
    <w:p w:rsidR="0040537D" w:rsidRPr="003B6CDC" w:rsidRDefault="0040537D" w:rsidP="003B6CDC">
      <w:pPr>
        <w:pStyle w:val="NoSpacing"/>
        <w:jc w:val="center"/>
        <w:rPr>
          <w:rFonts w:ascii="Bookman Old Style" w:hAnsi="Bookman Old Style"/>
          <w:b/>
        </w:rPr>
      </w:pPr>
      <w:r w:rsidRPr="003B6CDC">
        <w:rPr>
          <w:rFonts w:ascii="Bookman Old Style" w:hAnsi="Bookman Old Style"/>
          <w:b/>
        </w:rPr>
        <w:t xml:space="preserve">Indian Embassy </w:t>
      </w:r>
      <w:r w:rsidR="00AA2DD9" w:rsidRPr="003B6CDC">
        <w:rPr>
          <w:rFonts w:ascii="Bookman Old Style" w:hAnsi="Bookman Old Style"/>
          <w:b/>
        </w:rPr>
        <w:t>invites</w:t>
      </w:r>
      <w:r w:rsidRPr="003B6CDC">
        <w:rPr>
          <w:rFonts w:ascii="Bookman Old Style" w:hAnsi="Bookman Old Style"/>
          <w:b/>
        </w:rPr>
        <w:t xml:space="preserve"> participation</w:t>
      </w:r>
      <w:r w:rsidR="00AA2DD9" w:rsidRPr="003B6CDC">
        <w:rPr>
          <w:rFonts w:ascii="Bookman Old Style" w:hAnsi="Bookman Old Style"/>
          <w:b/>
        </w:rPr>
        <w:t xml:space="preserve"> </w:t>
      </w:r>
      <w:r w:rsidR="003B6CDC" w:rsidRPr="003B6CDC">
        <w:rPr>
          <w:rFonts w:ascii="Bookman Old Style" w:hAnsi="Bookman Old Style"/>
          <w:b/>
        </w:rPr>
        <w:t>from</w:t>
      </w:r>
      <w:r w:rsidR="00AA2DD9" w:rsidRPr="003B6CDC">
        <w:rPr>
          <w:rFonts w:ascii="Bookman Old Style" w:hAnsi="Bookman Old Style"/>
          <w:b/>
        </w:rPr>
        <w:t xml:space="preserve"> </w:t>
      </w:r>
      <w:r w:rsidRPr="003B6CDC">
        <w:rPr>
          <w:rFonts w:ascii="Bookman Old Style" w:hAnsi="Bookman Old Style"/>
          <w:b/>
        </w:rPr>
        <w:t xml:space="preserve">Oman </w:t>
      </w:r>
      <w:r w:rsidR="003B6CDC" w:rsidRPr="003B6CDC">
        <w:rPr>
          <w:rFonts w:ascii="Bookman Old Style" w:hAnsi="Bookman Old Style"/>
          <w:b/>
        </w:rPr>
        <w:br/>
      </w:r>
      <w:r w:rsidRPr="003B6CDC">
        <w:rPr>
          <w:rFonts w:ascii="Bookman Old Style" w:hAnsi="Bookman Old Style"/>
          <w:b/>
        </w:rPr>
        <w:t>in International Trade Show ‘</w:t>
      </w:r>
      <w:r w:rsidR="006328E9" w:rsidRPr="003B6CDC">
        <w:rPr>
          <w:rFonts w:ascii="Bookman Old Style" w:hAnsi="Bookman Old Style"/>
          <w:b/>
        </w:rPr>
        <w:t>INDUS FOOD’</w:t>
      </w:r>
    </w:p>
    <w:p w:rsidR="000D02B9" w:rsidRPr="00767F7D" w:rsidRDefault="000D02B9" w:rsidP="00767F7D">
      <w:pPr>
        <w:ind w:firstLine="720"/>
        <w:rPr>
          <w:rFonts w:cs="Arial"/>
          <w:sz w:val="22"/>
          <w:shd w:val="clear" w:color="auto" w:fill="FFFFFF"/>
        </w:rPr>
      </w:pPr>
    </w:p>
    <w:p w:rsidR="00F7225E" w:rsidRPr="00767F7D" w:rsidRDefault="000D02B9" w:rsidP="00767F7D">
      <w:pPr>
        <w:ind w:firstLine="720"/>
        <w:rPr>
          <w:rFonts w:cs="Arial"/>
          <w:sz w:val="22"/>
          <w:shd w:val="clear" w:color="auto" w:fill="FFFFFF"/>
        </w:rPr>
      </w:pPr>
      <w:r w:rsidRPr="00767F7D">
        <w:rPr>
          <w:rFonts w:cs="Arial"/>
          <w:sz w:val="22"/>
          <w:shd w:val="clear" w:color="auto" w:fill="FFFFFF"/>
        </w:rPr>
        <w:t>Trade</w:t>
      </w:r>
      <w:r w:rsidR="006F5597" w:rsidRPr="00767F7D">
        <w:rPr>
          <w:rFonts w:cs="Arial"/>
          <w:sz w:val="22"/>
          <w:shd w:val="clear" w:color="auto" w:fill="FFFFFF"/>
        </w:rPr>
        <w:t xml:space="preserve"> has been a key facet of historical ties</w:t>
      </w:r>
      <w:r w:rsidR="004E1230" w:rsidRPr="00767F7D">
        <w:rPr>
          <w:rFonts w:cs="Arial"/>
          <w:sz w:val="22"/>
          <w:shd w:val="clear" w:color="auto" w:fill="FFFFFF"/>
        </w:rPr>
        <w:t xml:space="preserve"> between India and Oman</w:t>
      </w:r>
      <w:r w:rsidR="00F7225E" w:rsidRPr="00767F7D">
        <w:rPr>
          <w:rFonts w:cs="Arial"/>
          <w:sz w:val="22"/>
          <w:shd w:val="clear" w:color="auto" w:fill="FFFFFF"/>
        </w:rPr>
        <w:t>, which span over several millennia</w:t>
      </w:r>
      <w:r w:rsidRPr="00767F7D">
        <w:rPr>
          <w:rFonts w:cs="Arial"/>
          <w:sz w:val="22"/>
          <w:shd w:val="clear" w:color="auto" w:fill="FFFFFF"/>
        </w:rPr>
        <w:t xml:space="preserve">. </w:t>
      </w:r>
      <w:r w:rsidR="00767F7D" w:rsidRPr="00767F7D">
        <w:rPr>
          <w:rFonts w:cs="Arial"/>
          <w:sz w:val="22"/>
          <w:shd w:val="clear" w:color="auto" w:fill="FFFFFF"/>
        </w:rPr>
        <w:t>T</w:t>
      </w:r>
      <w:r w:rsidR="00F7225E" w:rsidRPr="00767F7D">
        <w:rPr>
          <w:rFonts w:cs="Arial"/>
          <w:sz w:val="22"/>
          <w:shd w:val="clear" w:color="auto" w:fill="FFFFFF"/>
        </w:rPr>
        <w:t xml:space="preserve">here is a buoyant </w:t>
      </w:r>
      <w:r w:rsidRPr="00767F7D">
        <w:rPr>
          <w:rFonts w:cs="Arial"/>
          <w:sz w:val="22"/>
          <w:shd w:val="clear" w:color="auto" w:fill="FFFFFF"/>
        </w:rPr>
        <w:t>trade between India and Oman</w:t>
      </w:r>
      <w:r w:rsidR="003B6CDC">
        <w:rPr>
          <w:rFonts w:cs="Arial"/>
          <w:sz w:val="22"/>
          <w:shd w:val="clear" w:color="auto" w:fill="FFFFFF"/>
        </w:rPr>
        <w:t>,</w:t>
      </w:r>
      <w:r w:rsidRPr="00767F7D">
        <w:rPr>
          <w:rFonts w:cs="Arial"/>
          <w:sz w:val="22"/>
          <w:shd w:val="clear" w:color="auto" w:fill="FFFFFF"/>
        </w:rPr>
        <w:t xml:space="preserve"> </w:t>
      </w:r>
      <w:r w:rsidR="00F7225E" w:rsidRPr="00767F7D">
        <w:rPr>
          <w:rFonts w:cs="Arial"/>
          <w:sz w:val="22"/>
          <w:shd w:val="clear" w:color="auto" w:fill="FFFFFF"/>
        </w:rPr>
        <w:t>with bilateral trade</w:t>
      </w:r>
      <w:r w:rsidR="003B6CDC">
        <w:rPr>
          <w:rFonts w:cs="Arial"/>
          <w:sz w:val="22"/>
          <w:shd w:val="clear" w:color="auto" w:fill="FFFFFF"/>
        </w:rPr>
        <w:t xml:space="preserve"> </w:t>
      </w:r>
      <w:r w:rsidR="00F7225E" w:rsidRPr="00767F7D">
        <w:rPr>
          <w:rFonts w:cs="Arial"/>
          <w:sz w:val="22"/>
          <w:shd w:val="clear" w:color="auto" w:fill="FFFFFF"/>
        </w:rPr>
        <w:t>reaching US$ 4 billion</w:t>
      </w:r>
      <w:r w:rsidR="00767F7D" w:rsidRPr="00767F7D">
        <w:rPr>
          <w:rFonts w:cs="Arial"/>
          <w:sz w:val="22"/>
          <w:shd w:val="clear" w:color="auto" w:fill="FFFFFF"/>
        </w:rPr>
        <w:t xml:space="preserve"> during </w:t>
      </w:r>
      <w:r w:rsidR="003B6CDC">
        <w:rPr>
          <w:rFonts w:cs="Arial"/>
          <w:sz w:val="22"/>
          <w:shd w:val="clear" w:color="auto" w:fill="FFFFFF"/>
        </w:rPr>
        <w:t>April</w:t>
      </w:r>
      <w:r w:rsidR="00767F7D" w:rsidRPr="00767F7D">
        <w:rPr>
          <w:rFonts w:cs="Arial"/>
          <w:sz w:val="22"/>
          <w:shd w:val="clear" w:color="auto" w:fill="FFFFFF"/>
        </w:rPr>
        <w:t xml:space="preserve"> 2016-</w:t>
      </w:r>
      <w:r w:rsidR="00F7225E" w:rsidRPr="00767F7D">
        <w:rPr>
          <w:rFonts w:cs="Arial"/>
          <w:sz w:val="22"/>
          <w:shd w:val="clear" w:color="auto" w:fill="FFFFFF"/>
        </w:rPr>
        <w:t xml:space="preserve"> </w:t>
      </w:r>
      <w:r w:rsidR="003B6CDC">
        <w:rPr>
          <w:rFonts w:cs="Arial"/>
          <w:sz w:val="22"/>
          <w:shd w:val="clear" w:color="auto" w:fill="FFFFFF"/>
        </w:rPr>
        <w:t>March</w:t>
      </w:r>
      <w:r w:rsidR="00F7225E" w:rsidRPr="00767F7D">
        <w:rPr>
          <w:rFonts w:cs="Arial"/>
          <w:sz w:val="22"/>
          <w:shd w:val="clear" w:color="auto" w:fill="FFFFFF"/>
        </w:rPr>
        <w:t xml:space="preserve"> 2017. Investment flows, both ways, have been robust, as reflected in numerous joint ventures, established both in India and Oman.</w:t>
      </w:r>
    </w:p>
    <w:p w:rsidR="00B56613" w:rsidRPr="00767F7D" w:rsidRDefault="004E1230" w:rsidP="00767F7D">
      <w:pPr>
        <w:ind w:firstLine="720"/>
        <w:rPr>
          <w:rFonts w:cs="Arial"/>
          <w:sz w:val="22"/>
          <w:shd w:val="clear" w:color="auto" w:fill="FFFFFF"/>
        </w:rPr>
      </w:pPr>
      <w:r w:rsidRPr="00767F7D">
        <w:rPr>
          <w:rFonts w:cs="Arial"/>
          <w:sz w:val="22"/>
          <w:shd w:val="clear" w:color="auto" w:fill="FFFFFF"/>
        </w:rPr>
        <w:t xml:space="preserve">Governments of both India and Oman have accorded a high priority to promoting bilateral trade and mutual investments, which constitute key pillars of the strategic partnership between the two countries. Embassy of India, Muscat, </w:t>
      </w:r>
      <w:r w:rsidR="00B56613" w:rsidRPr="00767F7D">
        <w:rPr>
          <w:rFonts w:cs="Arial"/>
          <w:sz w:val="22"/>
          <w:shd w:val="clear" w:color="auto" w:fill="FFFFFF"/>
        </w:rPr>
        <w:t xml:space="preserve">has been encouraging Indian and Omani companies to </w:t>
      </w:r>
      <w:r w:rsidR="00BA2119" w:rsidRPr="00767F7D">
        <w:rPr>
          <w:rFonts w:cs="Arial"/>
          <w:sz w:val="22"/>
          <w:shd w:val="clear" w:color="auto" w:fill="FFFFFF"/>
        </w:rPr>
        <w:t xml:space="preserve">engage more with </w:t>
      </w:r>
      <w:r w:rsidR="003B6CDC">
        <w:rPr>
          <w:rFonts w:cs="Arial"/>
          <w:sz w:val="22"/>
          <w:shd w:val="clear" w:color="auto" w:fill="FFFFFF"/>
        </w:rPr>
        <w:t>one another</w:t>
      </w:r>
      <w:r w:rsidR="00BA2119" w:rsidRPr="00767F7D">
        <w:rPr>
          <w:rFonts w:cs="Arial"/>
          <w:sz w:val="22"/>
          <w:shd w:val="clear" w:color="auto" w:fill="FFFFFF"/>
        </w:rPr>
        <w:t xml:space="preserve"> and </w:t>
      </w:r>
      <w:r w:rsidR="00B56613" w:rsidRPr="00767F7D">
        <w:rPr>
          <w:rFonts w:cs="Arial"/>
          <w:sz w:val="22"/>
          <w:shd w:val="clear" w:color="auto" w:fill="FFFFFF"/>
        </w:rPr>
        <w:t xml:space="preserve">benefit from tremendous opportunities available for trade and mutual investments </w:t>
      </w:r>
      <w:r w:rsidR="00767F7D" w:rsidRPr="00767F7D">
        <w:rPr>
          <w:rFonts w:cs="Arial"/>
          <w:sz w:val="22"/>
          <w:shd w:val="clear" w:color="auto" w:fill="FFFFFF"/>
        </w:rPr>
        <w:t>in</w:t>
      </w:r>
      <w:r w:rsidR="00B56613" w:rsidRPr="00767F7D">
        <w:rPr>
          <w:rFonts w:cs="Arial"/>
          <w:sz w:val="22"/>
          <w:shd w:val="clear" w:color="auto" w:fill="FFFFFF"/>
        </w:rPr>
        <w:t xml:space="preserve"> two countries</w:t>
      </w:r>
      <w:r w:rsidR="006328E9">
        <w:rPr>
          <w:rFonts w:cs="Arial"/>
          <w:sz w:val="22"/>
          <w:shd w:val="clear" w:color="auto" w:fill="FFFFFF"/>
        </w:rPr>
        <w:t>,</w:t>
      </w:r>
      <w:r w:rsidR="00B56613" w:rsidRPr="00767F7D">
        <w:rPr>
          <w:rFonts w:cs="Arial"/>
          <w:sz w:val="22"/>
          <w:shd w:val="clear" w:color="auto" w:fill="FFFFFF"/>
        </w:rPr>
        <w:t xml:space="preserve"> </w:t>
      </w:r>
      <w:proofErr w:type="spellStart"/>
      <w:r w:rsidR="00B56613" w:rsidRPr="00767F7D">
        <w:rPr>
          <w:rFonts w:cs="Arial"/>
          <w:sz w:val="22"/>
          <w:shd w:val="clear" w:color="auto" w:fill="FFFFFF"/>
        </w:rPr>
        <w:t>specially</w:t>
      </w:r>
      <w:proofErr w:type="spellEnd"/>
      <w:r w:rsidR="00B56613" w:rsidRPr="00767F7D">
        <w:rPr>
          <w:rFonts w:cs="Arial"/>
          <w:sz w:val="22"/>
          <w:shd w:val="clear" w:color="auto" w:fill="FFFFFF"/>
        </w:rPr>
        <w:t xml:space="preserve"> in </w:t>
      </w:r>
      <w:r w:rsidR="00767F7D" w:rsidRPr="00767F7D">
        <w:rPr>
          <w:rFonts w:cs="Arial"/>
          <w:sz w:val="22"/>
          <w:shd w:val="clear" w:color="auto" w:fill="FFFFFF"/>
        </w:rPr>
        <w:t xml:space="preserve">priority sectors such as </w:t>
      </w:r>
      <w:r w:rsidR="00B56613" w:rsidRPr="00767F7D">
        <w:rPr>
          <w:rFonts w:cs="Arial"/>
          <w:sz w:val="22"/>
          <w:shd w:val="clear" w:color="auto" w:fill="FFFFFF"/>
        </w:rPr>
        <w:t xml:space="preserve">infrastructure, logistics, oil &amp; gas, minerals and mining, manufacturing, engineering, power, IT, pharmaceuticals, healthcare, agriculture, etc. </w:t>
      </w:r>
    </w:p>
    <w:p w:rsidR="00767F7D" w:rsidRPr="00767F7D" w:rsidRDefault="00B56613" w:rsidP="00767F7D">
      <w:pPr>
        <w:ind w:firstLine="720"/>
        <w:rPr>
          <w:rFonts w:cs="Arial"/>
          <w:sz w:val="22"/>
          <w:shd w:val="clear" w:color="auto" w:fill="FFFFFF"/>
        </w:rPr>
      </w:pPr>
      <w:r w:rsidRPr="00767F7D">
        <w:rPr>
          <w:sz w:val="22"/>
        </w:rPr>
        <w:t xml:space="preserve">As a part of </w:t>
      </w:r>
      <w:r w:rsidR="004E1230" w:rsidRPr="00767F7D">
        <w:rPr>
          <w:rFonts w:cs="Arial"/>
          <w:sz w:val="22"/>
          <w:shd w:val="clear" w:color="auto" w:fill="FFFFFF"/>
        </w:rPr>
        <w:t xml:space="preserve">its endeavors to </w:t>
      </w:r>
      <w:r w:rsidR="000D02B9" w:rsidRPr="00767F7D">
        <w:rPr>
          <w:rFonts w:cs="Arial"/>
          <w:sz w:val="22"/>
          <w:shd w:val="clear" w:color="auto" w:fill="FFFFFF"/>
        </w:rPr>
        <w:t xml:space="preserve">enhance contacts between business communities of India and Oman, </w:t>
      </w:r>
      <w:r w:rsidR="004E1230" w:rsidRPr="00767F7D">
        <w:rPr>
          <w:rFonts w:cs="Arial"/>
          <w:sz w:val="22"/>
          <w:shd w:val="clear" w:color="auto" w:fill="FFFFFF"/>
        </w:rPr>
        <w:t>the Embassy</w:t>
      </w:r>
      <w:r w:rsidR="000D02B9" w:rsidRPr="00767F7D">
        <w:rPr>
          <w:rFonts w:cs="Arial"/>
          <w:sz w:val="22"/>
          <w:shd w:val="clear" w:color="auto" w:fill="FFFFFF"/>
        </w:rPr>
        <w:t xml:space="preserve"> has been </w:t>
      </w:r>
      <w:r w:rsidR="004E1230" w:rsidRPr="00767F7D">
        <w:rPr>
          <w:rFonts w:cs="Arial"/>
          <w:sz w:val="22"/>
          <w:shd w:val="clear" w:color="auto" w:fill="FFFFFF"/>
        </w:rPr>
        <w:t xml:space="preserve">organizing various </w:t>
      </w:r>
      <w:r w:rsidR="00767F7D" w:rsidRPr="00767F7D">
        <w:rPr>
          <w:rFonts w:cs="Arial"/>
          <w:sz w:val="22"/>
          <w:shd w:val="clear" w:color="auto" w:fill="FFFFFF"/>
        </w:rPr>
        <w:t>Business-to-Business</w:t>
      </w:r>
      <w:r w:rsidR="003B6CDC">
        <w:rPr>
          <w:rFonts w:cs="Arial"/>
          <w:sz w:val="22"/>
          <w:shd w:val="clear" w:color="auto" w:fill="FFFFFF"/>
        </w:rPr>
        <w:t xml:space="preserve"> (B2B)</w:t>
      </w:r>
      <w:r w:rsidR="00767F7D" w:rsidRPr="00767F7D">
        <w:rPr>
          <w:rFonts w:cs="Arial"/>
          <w:sz w:val="22"/>
          <w:shd w:val="clear" w:color="auto" w:fill="FFFFFF"/>
        </w:rPr>
        <w:t xml:space="preserve"> </w:t>
      </w:r>
      <w:r w:rsidR="003B6CDC">
        <w:rPr>
          <w:rFonts w:cs="Arial"/>
          <w:sz w:val="22"/>
          <w:shd w:val="clear" w:color="auto" w:fill="FFFFFF"/>
        </w:rPr>
        <w:t>M</w:t>
      </w:r>
      <w:r w:rsidR="004E1230" w:rsidRPr="00767F7D">
        <w:rPr>
          <w:rFonts w:cs="Arial"/>
          <w:sz w:val="22"/>
          <w:shd w:val="clear" w:color="auto" w:fill="FFFFFF"/>
        </w:rPr>
        <w:t>eetings, Roadshows, Seminars, etc. It has also been facilitating</w:t>
      </w:r>
      <w:r w:rsidR="000D02B9" w:rsidRPr="00767F7D">
        <w:rPr>
          <w:rFonts w:cs="Arial"/>
          <w:sz w:val="22"/>
          <w:shd w:val="clear" w:color="auto" w:fill="FFFFFF"/>
        </w:rPr>
        <w:t xml:space="preserve"> participation of </w:t>
      </w:r>
      <w:r w:rsidR="004E1230" w:rsidRPr="00767F7D">
        <w:rPr>
          <w:rFonts w:cs="Arial"/>
          <w:sz w:val="22"/>
          <w:shd w:val="clear" w:color="auto" w:fill="FFFFFF"/>
        </w:rPr>
        <w:t>Om</w:t>
      </w:r>
      <w:r w:rsidR="000D02B9" w:rsidRPr="00767F7D">
        <w:rPr>
          <w:rFonts w:cs="Arial"/>
          <w:sz w:val="22"/>
          <w:shd w:val="clear" w:color="auto" w:fill="FFFFFF"/>
        </w:rPr>
        <w:t xml:space="preserve">ani companies in trade </w:t>
      </w:r>
      <w:r w:rsidR="006328E9" w:rsidRPr="00767F7D">
        <w:rPr>
          <w:rFonts w:cs="Arial"/>
          <w:sz w:val="22"/>
          <w:shd w:val="clear" w:color="auto" w:fill="FFFFFF"/>
        </w:rPr>
        <w:t xml:space="preserve">Exhibitions </w:t>
      </w:r>
      <w:r w:rsidR="000D02B9" w:rsidRPr="00767F7D">
        <w:rPr>
          <w:rFonts w:cs="Arial"/>
          <w:sz w:val="22"/>
          <w:shd w:val="clear" w:color="auto" w:fill="FFFFFF"/>
        </w:rPr>
        <w:t xml:space="preserve">in India </w:t>
      </w:r>
      <w:r w:rsidR="00F7225E" w:rsidRPr="00767F7D">
        <w:rPr>
          <w:rFonts w:cs="Arial"/>
          <w:sz w:val="22"/>
          <w:shd w:val="clear" w:color="auto" w:fill="FFFFFF"/>
        </w:rPr>
        <w:t>as well as</w:t>
      </w:r>
      <w:r w:rsidR="00767F7D" w:rsidRPr="00767F7D">
        <w:rPr>
          <w:rFonts w:cs="Arial"/>
          <w:sz w:val="22"/>
          <w:shd w:val="clear" w:color="auto" w:fill="FFFFFF"/>
        </w:rPr>
        <w:t xml:space="preserve"> participation of </w:t>
      </w:r>
      <w:r w:rsidR="000D02B9" w:rsidRPr="00767F7D">
        <w:rPr>
          <w:rFonts w:cs="Arial"/>
          <w:sz w:val="22"/>
          <w:shd w:val="clear" w:color="auto" w:fill="FFFFFF"/>
        </w:rPr>
        <w:t xml:space="preserve">Indian companies in trade </w:t>
      </w:r>
      <w:r w:rsidR="006328E9" w:rsidRPr="00767F7D">
        <w:rPr>
          <w:rFonts w:cs="Arial"/>
          <w:sz w:val="22"/>
          <w:shd w:val="clear" w:color="auto" w:fill="FFFFFF"/>
        </w:rPr>
        <w:t xml:space="preserve">Exhibitions </w:t>
      </w:r>
      <w:r w:rsidR="000D02B9" w:rsidRPr="00767F7D">
        <w:rPr>
          <w:rFonts w:cs="Arial"/>
          <w:sz w:val="22"/>
          <w:shd w:val="clear" w:color="auto" w:fill="FFFFFF"/>
        </w:rPr>
        <w:t>in Oman</w:t>
      </w:r>
      <w:r w:rsidR="00767F7D" w:rsidRPr="00767F7D">
        <w:rPr>
          <w:rFonts w:cs="Arial"/>
          <w:sz w:val="22"/>
          <w:shd w:val="clear" w:color="auto" w:fill="FFFFFF"/>
        </w:rPr>
        <w:t>.</w:t>
      </w:r>
    </w:p>
    <w:p w:rsidR="00AA2DD9" w:rsidRPr="00767F7D" w:rsidRDefault="004E1230" w:rsidP="00767F7D">
      <w:pPr>
        <w:ind w:firstLine="720"/>
        <w:rPr>
          <w:sz w:val="22"/>
          <w:shd w:val="clear" w:color="auto" w:fill="FFFFFF"/>
        </w:rPr>
      </w:pPr>
      <w:r w:rsidRPr="00767F7D">
        <w:rPr>
          <w:sz w:val="22"/>
          <w:shd w:val="clear" w:color="auto" w:fill="FFFFFF"/>
        </w:rPr>
        <w:t xml:space="preserve">‘INDUS FOOD’, India’s first ever mega global food and beverage (F&amp;B) trade </w:t>
      </w:r>
      <w:r w:rsidR="006328E9" w:rsidRPr="00767F7D">
        <w:rPr>
          <w:sz w:val="22"/>
          <w:shd w:val="clear" w:color="auto" w:fill="FFFFFF"/>
        </w:rPr>
        <w:t>Show</w:t>
      </w:r>
      <w:r w:rsidRPr="00767F7D">
        <w:rPr>
          <w:sz w:val="22"/>
          <w:shd w:val="clear" w:color="auto" w:fill="FFFFFF"/>
        </w:rPr>
        <w:t xml:space="preserve">, </w:t>
      </w:r>
      <w:r w:rsidR="0040537D" w:rsidRPr="00767F7D">
        <w:rPr>
          <w:sz w:val="22"/>
          <w:shd w:val="clear" w:color="auto" w:fill="FFFFFF"/>
        </w:rPr>
        <w:t xml:space="preserve">will be held </w:t>
      </w:r>
      <w:r w:rsidR="00767F7D" w:rsidRPr="00767F7D">
        <w:rPr>
          <w:sz w:val="22"/>
          <w:shd w:val="clear" w:color="auto" w:fill="FFFFFF"/>
        </w:rPr>
        <w:t>in</w:t>
      </w:r>
      <w:r w:rsidR="0040537D" w:rsidRPr="00767F7D">
        <w:rPr>
          <w:sz w:val="22"/>
          <w:shd w:val="clear" w:color="auto" w:fill="FFFFFF"/>
        </w:rPr>
        <w:t xml:space="preserve"> Greater Noida, India</w:t>
      </w:r>
      <w:r w:rsidR="00767F7D" w:rsidRPr="00767F7D">
        <w:rPr>
          <w:sz w:val="22"/>
          <w:shd w:val="clear" w:color="auto" w:fill="FFFFFF"/>
        </w:rPr>
        <w:t>,</w:t>
      </w:r>
      <w:r w:rsidR="0040537D" w:rsidRPr="00767F7D">
        <w:rPr>
          <w:sz w:val="22"/>
          <w:shd w:val="clear" w:color="auto" w:fill="FFFFFF"/>
        </w:rPr>
        <w:t xml:space="preserve"> from 18th-19th January 2018. </w:t>
      </w:r>
      <w:r w:rsidR="006328E9" w:rsidRPr="00767F7D">
        <w:rPr>
          <w:sz w:val="22"/>
          <w:shd w:val="clear" w:color="auto" w:fill="FFFFFF"/>
        </w:rPr>
        <w:t xml:space="preserve">INDUS FOOD </w:t>
      </w:r>
      <w:r w:rsidR="0040537D" w:rsidRPr="00767F7D">
        <w:rPr>
          <w:sz w:val="22"/>
          <w:shd w:val="clear" w:color="auto" w:fill="FFFFFF"/>
        </w:rPr>
        <w:t>is being organized by Trade Promotion Council of India (TPCI) with support of Department of Commerce, Government of India, w</w:t>
      </w:r>
      <w:r w:rsidR="001872A6" w:rsidRPr="00767F7D">
        <w:rPr>
          <w:sz w:val="22"/>
          <w:shd w:val="clear" w:color="auto" w:fill="FFFFFF"/>
        </w:rPr>
        <w:t xml:space="preserve">ith </w:t>
      </w:r>
      <w:r w:rsidR="006328E9">
        <w:rPr>
          <w:sz w:val="22"/>
          <w:shd w:val="clear" w:color="auto" w:fill="FFFFFF"/>
        </w:rPr>
        <w:t>the</w:t>
      </w:r>
      <w:r w:rsidR="001872A6" w:rsidRPr="00767F7D">
        <w:rPr>
          <w:sz w:val="22"/>
          <w:shd w:val="clear" w:color="auto" w:fill="FFFFFF"/>
        </w:rPr>
        <w:t xml:space="preserve"> objective to make India a global trading hub for </w:t>
      </w:r>
      <w:r w:rsidR="00767F7D" w:rsidRPr="00767F7D">
        <w:rPr>
          <w:sz w:val="22"/>
          <w:shd w:val="clear" w:color="auto" w:fill="FFFFFF"/>
        </w:rPr>
        <w:t>food and beverages.</w:t>
      </w:r>
      <w:r w:rsidRPr="00767F7D">
        <w:rPr>
          <w:sz w:val="22"/>
          <w:shd w:val="clear" w:color="auto" w:fill="FFFFFF"/>
        </w:rPr>
        <w:t xml:space="preserve"> Representatives from TPCI will visit Muscat from 20-21 December 2017 to promote ‘</w:t>
      </w:r>
      <w:r w:rsidR="006328E9" w:rsidRPr="00767F7D">
        <w:rPr>
          <w:sz w:val="22"/>
          <w:shd w:val="clear" w:color="auto" w:fill="FFFFFF"/>
        </w:rPr>
        <w:t xml:space="preserve">INDUS FOOD’ </w:t>
      </w:r>
      <w:r w:rsidRPr="00767F7D">
        <w:rPr>
          <w:sz w:val="22"/>
          <w:shd w:val="clear" w:color="auto" w:fill="FFFFFF"/>
        </w:rPr>
        <w:t xml:space="preserve">and </w:t>
      </w:r>
      <w:r w:rsidR="00767F7D" w:rsidRPr="00767F7D">
        <w:rPr>
          <w:sz w:val="22"/>
          <w:shd w:val="clear" w:color="auto" w:fill="FFFFFF"/>
        </w:rPr>
        <w:t>encourage participation</w:t>
      </w:r>
      <w:r w:rsidRPr="00767F7D">
        <w:rPr>
          <w:sz w:val="22"/>
          <w:shd w:val="clear" w:color="auto" w:fill="FFFFFF"/>
        </w:rPr>
        <w:t xml:space="preserve"> from Oman. </w:t>
      </w:r>
      <w:r w:rsidR="00767F7D" w:rsidRPr="00767F7D">
        <w:rPr>
          <w:sz w:val="22"/>
          <w:shd w:val="clear" w:color="auto" w:fill="FFFFFF"/>
        </w:rPr>
        <w:t>The Embassy has planned to facilitate interaction between TPCI and Omani businesspersons and companies from F&amp;B trade and retail sectors through a Roadshow</w:t>
      </w:r>
      <w:r w:rsidR="003B6CDC">
        <w:rPr>
          <w:sz w:val="22"/>
          <w:shd w:val="clear" w:color="auto" w:fill="FFFFFF"/>
        </w:rPr>
        <w:t xml:space="preserve"> which will be held</w:t>
      </w:r>
      <w:r w:rsidR="00767F7D" w:rsidRPr="00767F7D">
        <w:rPr>
          <w:sz w:val="22"/>
          <w:shd w:val="clear" w:color="auto" w:fill="FFFFFF"/>
        </w:rPr>
        <w:t xml:space="preserve"> on 21 December 2017</w:t>
      </w:r>
      <w:r w:rsidR="003B6CDC">
        <w:rPr>
          <w:sz w:val="22"/>
          <w:shd w:val="clear" w:color="auto" w:fill="FFFFFF"/>
        </w:rPr>
        <w:t xml:space="preserve">, from 1800 </w:t>
      </w:r>
      <w:proofErr w:type="spellStart"/>
      <w:r w:rsidR="003B6CDC">
        <w:rPr>
          <w:sz w:val="22"/>
          <w:shd w:val="clear" w:color="auto" w:fill="FFFFFF"/>
        </w:rPr>
        <w:t>hrs</w:t>
      </w:r>
      <w:proofErr w:type="spellEnd"/>
      <w:r w:rsidR="003B6CDC">
        <w:rPr>
          <w:sz w:val="22"/>
          <w:shd w:val="clear" w:color="auto" w:fill="FFFFFF"/>
        </w:rPr>
        <w:t>,</w:t>
      </w:r>
      <w:r w:rsidR="00767F7D" w:rsidRPr="00767F7D">
        <w:rPr>
          <w:sz w:val="22"/>
          <w:shd w:val="clear" w:color="auto" w:fill="FFFFFF"/>
        </w:rPr>
        <w:t xml:space="preserve"> at the premises of the Embassy </w:t>
      </w:r>
      <w:r w:rsidR="003B6CDC">
        <w:rPr>
          <w:sz w:val="22"/>
          <w:shd w:val="clear" w:color="auto" w:fill="FFFFFF"/>
        </w:rPr>
        <w:t>(</w:t>
      </w:r>
      <w:r w:rsidR="00767F7D" w:rsidRPr="00767F7D">
        <w:rPr>
          <w:sz w:val="22"/>
          <w:shd w:val="clear" w:color="auto" w:fill="FFFFFF"/>
        </w:rPr>
        <w:t>Diplomatic Area, Al-</w:t>
      </w:r>
      <w:proofErr w:type="spellStart"/>
      <w:r w:rsidR="00767F7D" w:rsidRPr="00767F7D">
        <w:rPr>
          <w:sz w:val="22"/>
          <w:shd w:val="clear" w:color="auto" w:fill="FFFFFF"/>
        </w:rPr>
        <w:t>Khuwair</w:t>
      </w:r>
      <w:proofErr w:type="spellEnd"/>
      <w:r w:rsidR="00767F7D" w:rsidRPr="00767F7D">
        <w:rPr>
          <w:sz w:val="22"/>
          <w:shd w:val="clear" w:color="auto" w:fill="FFFFFF"/>
        </w:rPr>
        <w:t>, Muscat</w:t>
      </w:r>
      <w:r w:rsidR="003B6CDC">
        <w:rPr>
          <w:sz w:val="22"/>
          <w:shd w:val="clear" w:color="auto" w:fill="FFFFFF"/>
        </w:rPr>
        <w:t>)</w:t>
      </w:r>
      <w:r w:rsidR="00767F7D" w:rsidRPr="00767F7D">
        <w:rPr>
          <w:sz w:val="22"/>
          <w:shd w:val="clear" w:color="auto" w:fill="FFFFFF"/>
        </w:rPr>
        <w:t>.</w:t>
      </w:r>
    </w:p>
    <w:p w:rsidR="001872A6" w:rsidRPr="00767F7D" w:rsidRDefault="00900C6B" w:rsidP="00767F7D">
      <w:pPr>
        <w:pStyle w:val="Default"/>
        <w:spacing w:after="120" w:line="276" w:lineRule="auto"/>
        <w:ind w:firstLine="720"/>
        <w:jc w:val="both"/>
        <w:rPr>
          <w:rFonts w:ascii="Bookman Old Style" w:hAnsi="Bookman Old Style"/>
          <w:color w:val="auto"/>
          <w:sz w:val="22"/>
          <w:szCs w:val="22"/>
          <w:shd w:val="clear" w:color="auto" w:fill="FFFFFF"/>
        </w:rPr>
      </w:pPr>
      <w:r>
        <w:rPr>
          <w:rFonts w:ascii="Bookman Old Style" w:hAnsi="Bookman Old Style"/>
          <w:color w:val="auto"/>
          <w:sz w:val="22"/>
          <w:szCs w:val="22"/>
          <w:shd w:val="clear" w:color="auto" w:fill="FFFFFF"/>
        </w:rPr>
        <w:t>‘</w:t>
      </w:r>
      <w:r w:rsidR="006328E9" w:rsidRPr="00767F7D">
        <w:rPr>
          <w:rFonts w:ascii="Bookman Old Style" w:hAnsi="Bookman Old Style"/>
          <w:color w:val="auto"/>
          <w:sz w:val="22"/>
          <w:szCs w:val="22"/>
          <w:shd w:val="clear" w:color="auto" w:fill="FFFFFF"/>
        </w:rPr>
        <w:t>INDUS FOOD</w:t>
      </w:r>
      <w:r w:rsidR="006328E9">
        <w:rPr>
          <w:rFonts w:ascii="Bookman Old Style" w:hAnsi="Bookman Old Style"/>
          <w:color w:val="auto"/>
          <w:sz w:val="22"/>
          <w:szCs w:val="22"/>
          <w:shd w:val="clear" w:color="auto" w:fill="FFFFFF"/>
        </w:rPr>
        <w:t>’</w:t>
      </w:r>
      <w:r w:rsidR="006328E9" w:rsidRPr="00767F7D">
        <w:rPr>
          <w:rFonts w:ascii="Bookman Old Style" w:hAnsi="Bookman Old Style"/>
          <w:color w:val="auto"/>
          <w:sz w:val="22"/>
          <w:szCs w:val="22"/>
          <w:shd w:val="clear" w:color="auto" w:fill="FFFFFF"/>
        </w:rPr>
        <w:t xml:space="preserve"> </w:t>
      </w:r>
      <w:r w:rsidR="001872A6" w:rsidRPr="00767F7D">
        <w:rPr>
          <w:rFonts w:ascii="Bookman Old Style" w:hAnsi="Bookman Old Style"/>
          <w:color w:val="auto"/>
          <w:sz w:val="22"/>
          <w:szCs w:val="22"/>
          <w:shd w:val="clear" w:color="auto" w:fill="FFFFFF"/>
        </w:rPr>
        <w:t xml:space="preserve">will bring together over 400 selected high quality Indian suppliers of </w:t>
      </w:r>
      <w:r w:rsidR="00AA2DD9" w:rsidRPr="00767F7D">
        <w:rPr>
          <w:rFonts w:ascii="Bookman Old Style" w:hAnsi="Bookman Old Style"/>
          <w:color w:val="auto"/>
          <w:sz w:val="22"/>
          <w:szCs w:val="22"/>
          <w:shd w:val="clear" w:color="auto" w:fill="FFFFFF"/>
        </w:rPr>
        <w:t>f</w:t>
      </w:r>
      <w:r w:rsidR="001872A6" w:rsidRPr="00767F7D">
        <w:rPr>
          <w:rFonts w:ascii="Bookman Old Style" w:hAnsi="Bookman Old Style"/>
          <w:color w:val="auto"/>
          <w:sz w:val="22"/>
          <w:szCs w:val="22"/>
          <w:shd w:val="clear" w:color="auto" w:fill="FFFFFF"/>
        </w:rPr>
        <w:t xml:space="preserve">ood products, under 12 curated </w:t>
      </w:r>
      <w:r w:rsidR="00AA2DD9" w:rsidRPr="00767F7D">
        <w:rPr>
          <w:rFonts w:ascii="Bookman Old Style" w:hAnsi="Bookman Old Style"/>
          <w:color w:val="auto"/>
          <w:sz w:val="22"/>
          <w:szCs w:val="22"/>
          <w:shd w:val="clear" w:color="auto" w:fill="FFFFFF"/>
        </w:rPr>
        <w:t>categories</w:t>
      </w:r>
      <w:r w:rsidR="006328E9">
        <w:rPr>
          <w:rFonts w:ascii="Bookman Old Style" w:hAnsi="Bookman Old Style"/>
          <w:color w:val="auto"/>
          <w:sz w:val="22"/>
          <w:szCs w:val="22"/>
          <w:shd w:val="clear" w:color="auto" w:fill="FFFFFF"/>
        </w:rPr>
        <w:t>,</w:t>
      </w:r>
      <w:r w:rsidR="001872A6" w:rsidRPr="00767F7D">
        <w:rPr>
          <w:rFonts w:ascii="Bookman Old Style" w:hAnsi="Bookman Old Style"/>
          <w:color w:val="auto"/>
          <w:sz w:val="22"/>
          <w:szCs w:val="22"/>
          <w:shd w:val="clear" w:color="auto" w:fill="FFFFFF"/>
        </w:rPr>
        <w:t xml:space="preserve"> including </w:t>
      </w:r>
      <w:r w:rsidR="00AA2DD9" w:rsidRPr="00767F7D">
        <w:rPr>
          <w:rFonts w:ascii="Bookman Old Style" w:hAnsi="Bookman Old Style"/>
          <w:color w:val="auto"/>
          <w:sz w:val="22"/>
          <w:szCs w:val="22"/>
          <w:shd w:val="clear" w:color="auto" w:fill="FFFFFF"/>
        </w:rPr>
        <w:t>c</w:t>
      </w:r>
      <w:r w:rsidR="001872A6" w:rsidRPr="00767F7D">
        <w:rPr>
          <w:rFonts w:ascii="Bookman Old Style" w:hAnsi="Bookman Old Style"/>
          <w:color w:val="auto"/>
          <w:sz w:val="22"/>
          <w:szCs w:val="22"/>
          <w:shd w:val="clear" w:color="auto" w:fill="FFFFFF"/>
        </w:rPr>
        <w:t xml:space="preserve">onsumer </w:t>
      </w:r>
      <w:r w:rsidR="00AA2DD9" w:rsidRPr="00767F7D">
        <w:rPr>
          <w:rFonts w:ascii="Bookman Old Style" w:hAnsi="Bookman Old Style"/>
          <w:color w:val="auto"/>
          <w:sz w:val="22"/>
          <w:szCs w:val="22"/>
          <w:shd w:val="clear" w:color="auto" w:fill="FFFFFF"/>
        </w:rPr>
        <w:t>f</w:t>
      </w:r>
      <w:r w:rsidR="001872A6" w:rsidRPr="00767F7D">
        <w:rPr>
          <w:rFonts w:ascii="Bookman Old Style" w:hAnsi="Bookman Old Style"/>
          <w:color w:val="auto"/>
          <w:sz w:val="22"/>
          <w:szCs w:val="22"/>
          <w:shd w:val="clear" w:color="auto" w:fill="FFFFFF"/>
        </w:rPr>
        <w:t xml:space="preserve">ood, </w:t>
      </w:r>
      <w:r w:rsidR="00AA2DD9" w:rsidRPr="00767F7D">
        <w:rPr>
          <w:rFonts w:ascii="Bookman Old Style" w:hAnsi="Bookman Old Style"/>
          <w:color w:val="auto"/>
          <w:sz w:val="22"/>
          <w:szCs w:val="22"/>
          <w:shd w:val="clear" w:color="auto" w:fill="FFFFFF"/>
        </w:rPr>
        <w:t>d</w:t>
      </w:r>
      <w:r w:rsidR="001872A6" w:rsidRPr="00767F7D">
        <w:rPr>
          <w:rFonts w:ascii="Bookman Old Style" w:hAnsi="Bookman Old Style"/>
          <w:color w:val="auto"/>
          <w:sz w:val="22"/>
          <w:szCs w:val="22"/>
          <w:shd w:val="clear" w:color="auto" w:fill="FFFFFF"/>
        </w:rPr>
        <w:t xml:space="preserve">airy products, </w:t>
      </w:r>
      <w:r w:rsidR="00AA2DD9" w:rsidRPr="00767F7D">
        <w:rPr>
          <w:rFonts w:ascii="Bookman Old Style" w:hAnsi="Bookman Old Style"/>
          <w:color w:val="auto"/>
          <w:sz w:val="22"/>
          <w:szCs w:val="22"/>
          <w:shd w:val="clear" w:color="auto" w:fill="FFFFFF"/>
        </w:rPr>
        <w:t>s</w:t>
      </w:r>
      <w:r w:rsidR="001872A6" w:rsidRPr="00767F7D">
        <w:rPr>
          <w:rFonts w:ascii="Bookman Old Style" w:hAnsi="Bookman Old Style"/>
          <w:color w:val="auto"/>
          <w:sz w:val="22"/>
          <w:szCs w:val="22"/>
          <w:shd w:val="clear" w:color="auto" w:fill="FFFFFF"/>
        </w:rPr>
        <w:t>pices</w:t>
      </w:r>
      <w:r w:rsidR="00AA2DD9" w:rsidRPr="00767F7D">
        <w:rPr>
          <w:rFonts w:ascii="Bookman Old Style" w:hAnsi="Bookman Old Style"/>
          <w:color w:val="auto"/>
          <w:sz w:val="22"/>
          <w:szCs w:val="22"/>
          <w:shd w:val="clear" w:color="auto" w:fill="FFFFFF"/>
        </w:rPr>
        <w:t xml:space="preserve">, oil and oil seeds, organic and medicinal plants, fruits and vegetables, ingredients, beverages </w:t>
      </w:r>
      <w:r w:rsidR="001872A6" w:rsidRPr="00767F7D">
        <w:rPr>
          <w:rFonts w:ascii="Bookman Old Style" w:hAnsi="Bookman Old Style"/>
          <w:color w:val="auto"/>
          <w:sz w:val="22"/>
          <w:szCs w:val="22"/>
          <w:shd w:val="clear" w:color="auto" w:fill="FFFFFF"/>
        </w:rPr>
        <w:t>etc., and over 500 international buyers</w:t>
      </w:r>
      <w:r w:rsidR="00AA2DD9" w:rsidRPr="00767F7D">
        <w:rPr>
          <w:rFonts w:ascii="Bookman Old Style" w:hAnsi="Bookman Old Style"/>
          <w:color w:val="auto"/>
          <w:sz w:val="22"/>
          <w:szCs w:val="22"/>
          <w:shd w:val="clear" w:color="auto" w:fill="FFFFFF"/>
        </w:rPr>
        <w:t>,</w:t>
      </w:r>
      <w:r w:rsidR="001872A6" w:rsidRPr="00767F7D">
        <w:rPr>
          <w:rFonts w:ascii="Bookman Old Style" w:hAnsi="Bookman Old Style"/>
          <w:color w:val="auto"/>
          <w:sz w:val="22"/>
          <w:szCs w:val="22"/>
          <w:shd w:val="clear" w:color="auto" w:fill="FFFFFF"/>
        </w:rPr>
        <w:t xml:space="preserve"> under one roof to facilitate business transactions </w:t>
      </w:r>
      <w:r w:rsidR="00AA2DD9" w:rsidRPr="00767F7D">
        <w:rPr>
          <w:rFonts w:ascii="Bookman Old Style" w:hAnsi="Bookman Old Style"/>
          <w:color w:val="auto"/>
          <w:sz w:val="22"/>
          <w:szCs w:val="22"/>
          <w:shd w:val="clear" w:color="auto" w:fill="FFFFFF"/>
        </w:rPr>
        <w:t>for</w:t>
      </w:r>
      <w:r w:rsidR="001872A6" w:rsidRPr="00767F7D">
        <w:rPr>
          <w:rFonts w:ascii="Bookman Old Style" w:hAnsi="Bookman Old Style"/>
          <w:color w:val="auto"/>
          <w:sz w:val="22"/>
          <w:szCs w:val="22"/>
          <w:shd w:val="clear" w:color="auto" w:fill="FFFFFF"/>
        </w:rPr>
        <w:t xml:space="preserve"> mutual benefits.</w:t>
      </w:r>
      <w:r w:rsidR="0040537D" w:rsidRPr="00767F7D">
        <w:rPr>
          <w:rFonts w:ascii="Bookman Old Style" w:hAnsi="Bookman Old Style"/>
          <w:color w:val="auto"/>
          <w:sz w:val="22"/>
          <w:szCs w:val="22"/>
          <w:shd w:val="clear" w:color="auto" w:fill="FFFFFF"/>
        </w:rPr>
        <w:t xml:space="preserve"> </w:t>
      </w:r>
      <w:r w:rsidR="006328E9" w:rsidRPr="00767F7D">
        <w:rPr>
          <w:rFonts w:ascii="Bookman Old Style" w:hAnsi="Bookman Old Style"/>
          <w:color w:val="auto"/>
          <w:sz w:val="22"/>
          <w:szCs w:val="22"/>
          <w:shd w:val="clear" w:color="auto" w:fill="FFFFFF"/>
        </w:rPr>
        <w:t xml:space="preserve">INDUS FOOD </w:t>
      </w:r>
      <w:r w:rsidR="0040537D" w:rsidRPr="00767F7D">
        <w:rPr>
          <w:rFonts w:ascii="Bookman Old Style" w:hAnsi="Bookman Old Style"/>
          <w:color w:val="auto"/>
          <w:sz w:val="22"/>
          <w:szCs w:val="22"/>
          <w:shd w:val="clear" w:color="auto" w:fill="FFFFFF"/>
        </w:rPr>
        <w:t xml:space="preserve">is set to emerge as a </w:t>
      </w:r>
      <w:r w:rsidR="00AA2DD9" w:rsidRPr="00767F7D">
        <w:rPr>
          <w:rFonts w:ascii="Bookman Old Style" w:hAnsi="Bookman Old Style"/>
          <w:color w:val="auto"/>
          <w:sz w:val="22"/>
          <w:szCs w:val="22"/>
          <w:shd w:val="clear" w:color="auto" w:fill="FFFFFF"/>
        </w:rPr>
        <w:lastRenderedPageBreak/>
        <w:t>mega F &amp; B industry</w:t>
      </w:r>
      <w:r w:rsidR="0040537D" w:rsidRPr="00767F7D">
        <w:rPr>
          <w:rFonts w:ascii="Bookman Old Style" w:hAnsi="Bookman Old Style"/>
          <w:color w:val="auto"/>
          <w:sz w:val="22"/>
          <w:szCs w:val="22"/>
          <w:shd w:val="clear" w:color="auto" w:fill="FFFFFF"/>
        </w:rPr>
        <w:t xml:space="preserve"> trade show of the world</w:t>
      </w:r>
      <w:r w:rsidR="00767F7D" w:rsidRPr="00767F7D">
        <w:rPr>
          <w:rFonts w:ascii="Bookman Old Style" w:hAnsi="Bookman Old Style"/>
          <w:color w:val="auto"/>
          <w:sz w:val="22"/>
          <w:szCs w:val="22"/>
          <w:shd w:val="clear" w:color="auto" w:fill="FFFFFF"/>
        </w:rPr>
        <w:t>,</w:t>
      </w:r>
      <w:r w:rsidR="0040537D" w:rsidRPr="00767F7D">
        <w:rPr>
          <w:rFonts w:ascii="Bookman Old Style" w:hAnsi="Bookman Old Style"/>
          <w:color w:val="auto"/>
          <w:sz w:val="22"/>
          <w:szCs w:val="22"/>
          <w:shd w:val="clear" w:color="auto" w:fill="FFFFFF"/>
        </w:rPr>
        <w:t xml:space="preserve"> where global importers including </w:t>
      </w:r>
      <w:r w:rsidR="00AA2DD9" w:rsidRPr="00767F7D">
        <w:rPr>
          <w:rFonts w:ascii="Bookman Old Style" w:hAnsi="Bookman Old Style"/>
          <w:color w:val="auto"/>
          <w:sz w:val="22"/>
          <w:szCs w:val="22"/>
          <w:shd w:val="clear" w:color="auto" w:fill="FFFFFF"/>
        </w:rPr>
        <w:t xml:space="preserve">hotel chains, supermarket chains, airline </w:t>
      </w:r>
      <w:r w:rsidR="0040537D" w:rsidRPr="00767F7D">
        <w:rPr>
          <w:rFonts w:ascii="Bookman Old Style" w:hAnsi="Bookman Old Style"/>
          <w:color w:val="auto"/>
          <w:sz w:val="22"/>
          <w:szCs w:val="22"/>
          <w:shd w:val="clear" w:color="auto" w:fill="FFFFFF"/>
        </w:rPr>
        <w:t>caterers</w:t>
      </w:r>
      <w:r w:rsidR="00AA2DD9" w:rsidRPr="00767F7D">
        <w:rPr>
          <w:rFonts w:ascii="Bookman Old Style" w:hAnsi="Bookman Old Style"/>
          <w:color w:val="auto"/>
          <w:sz w:val="22"/>
          <w:szCs w:val="22"/>
          <w:shd w:val="clear" w:color="auto" w:fill="FFFFFF"/>
        </w:rPr>
        <w:t>,</w:t>
      </w:r>
      <w:r w:rsidR="0040537D" w:rsidRPr="00767F7D">
        <w:rPr>
          <w:rFonts w:ascii="Bookman Old Style" w:hAnsi="Bookman Old Style"/>
          <w:color w:val="auto"/>
          <w:sz w:val="22"/>
          <w:szCs w:val="22"/>
          <w:shd w:val="clear" w:color="auto" w:fill="FFFFFF"/>
        </w:rPr>
        <w:t xml:space="preserve"> etc.</w:t>
      </w:r>
      <w:r w:rsidR="00AA2DD9" w:rsidRPr="00767F7D">
        <w:rPr>
          <w:rFonts w:ascii="Bookman Old Style" w:hAnsi="Bookman Old Style"/>
          <w:color w:val="auto"/>
          <w:sz w:val="22"/>
          <w:szCs w:val="22"/>
          <w:shd w:val="clear" w:color="auto" w:fill="FFFFFF"/>
        </w:rPr>
        <w:t>,</w:t>
      </w:r>
      <w:r w:rsidR="0040537D" w:rsidRPr="00767F7D">
        <w:rPr>
          <w:rFonts w:ascii="Bookman Old Style" w:hAnsi="Bookman Old Style"/>
          <w:color w:val="auto"/>
          <w:sz w:val="22"/>
          <w:szCs w:val="22"/>
          <w:shd w:val="clear" w:color="auto" w:fill="FFFFFF"/>
        </w:rPr>
        <w:t xml:space="preserve"> will develop synergies and network with Indian suppliers</w:t>
      </w:r>
      <w:r w:rsidR="006328E9">
        <w:rPr>
          <w:rFonts w:ascii="Bookman Old Style" w:hAnsi="Bookman Old Style"/>
          <w:color w:val="auto"/>
          <w:sz w:val="22"/>
          <w:szCs w:val="22"/>
          <w:shd w:val="clear" w:color="auto" w:fill="FFFFFF"/>
        </w:rPr>
        <w:t>.</w:t>
      </w:r>
      <w:r w:rsidR="0040537D" w:rsidRPr="00767F7D">
        <w:rPr>
          <w:rFonts w:ascii="Bookman Old Style" w:hAnsi="Bookman Old Style"/>
          <w:color w:val="auto"/>
          <w:sz w:val="22"/>
          <w:szCs w:val="22"/>
          <w:shd w:val="clear" w:color="auto" w:fill="FFFFFF"/>
        </w:rPr>
        <w:t xml:space="preserve"> </w:t>
      </w:r>
      <w:r w:rsidR="006328E9" w:rsidRPr="00767F7D">
        <w:rPr>
          <w:rFonts w:ascii="Bookman Old Style" w:hAnsi="Bookman Old Style"/>
          <w:color w:val="auto"/>
          <w:sz w:val="22"/>
          <w:szCs w:val="22"/>
          <w:shd w:val="clear" w:color="auto" w:fill="FFFFFF"/>
        </w:rPr>
        <w:t xml:space="preserve">INDUS FOOD </w:t>
      </w:r>
      <w:r w:rsidR="0040537D" w:rsidRPr="00767F7D">
        <w:rPr>
          <w:rFonts w:ascii="Bookman Old Style" w:hAnsi="Bookman Old Style"/>
          <w:color w:val="auto"/>
          <w:sz w:val="22"/>
          <w:szCs w:val="22"/>
          <w:shd w:val="clear" w:color="auto" w:fill="FFFFFF"/>
        </w:rPr>
        <w:t xml:space="preserve">is supported by Agricultural </w:t>
      </w:r>
      <w:r w:rsidR="00AA2DD9" w:rsidRPr="00767F7D">
        <w:rPr>
          <w:rFonts w:ascii="Bookman Old Style" w:hAnsi="Bookman Old Style"/>
          <w:color w:val="auto"/>
          <w:sz w:val="22"/>
          <w:szCs w:val="22"/>
          <w:shd w:val="clear" w:color="auto" w:fill="FFFFFF"/>
        </w:rPr>
        <w:t xml:space="preserve">&amp; </w:t>
      </w:r>
      <w:r w:rsidR="0040537D" w:rsidRPr="00767F7D">
        <w:rPr>
          <w:rFonts w:ascii="Bookman Old Style" w:hAnsi="Bookman Old Style"/>
          <w:color w:val="auto"/>
          <w:sz w:val="22"/>
          <w:szCs w:val="22"/>
          <w:shd w:val="clear" w:color="auto" w:fill="FFFFFF"/>
        </w:rPr>
        <w:t xml:space="preserve">Processed Food Products Export Development Authority (APEDA) and various </w:t>
      </w:r>
      <w:r w:rsidR="006328E9">
        <w:rPr>
          <w:rFonts w:ascii="Bookman Old Style" w:hAnsi="Bookman Old Style"/>
          <w:color w:val="auto"/>
          <w:sz w:val="22"/>
          <w:szCs w:val="22"/>
          <w:shd w:val="clear" w:color="auto" w:fill="FFFFFF"/>
        </w:rPr>
        <w:t>other</w:t>
      </w:r>
      <w:r w:rsidR="00AA2DD9" w:rsidRPr="00767F7D">
        <w:rPr>
          <w:rFonts w:ascii="Bookman Old Style" w:hAnsi="Bookman Old Style"/>
          <w:color w:val="auto"/>
          <w:sz w:val="22"/>
          <w:szCs w:val="22"/>
          <w:shd w:val="clear" w:color="auto" w:fill="FFFFFF"/>
        </w:rPr>
        <w:t xml:space="preserve"> </w:t>
      </w:r>
      <w:r w:rsidR="0040537D" w:rsidRPr="00767F7D">
        <w:rPr>
          <w:rFonts w:ascii="Bookman Old Style" w:hAnsi="Bookman Old Style"/>
          <w:color w:val="auto"/>
          <w:sz w:val="22"/>
          <w:szCs w:val="22"/>
          <w:shd w:val="clear" w:color="auto" w:fill="FFFFFF"/>
        </w:rPr>
        <w:t>Export Promotion Councils of India.</w:t>
      </w:r>
    </w:p>
    <w:p w:rsidR="004E1230" w:rsidRPr="00767F7D" w:rsidRDefault="004E1230" w:rsidP="00767F7D">
      <w:pPr>
        <w:ind w:firstLine="720"/>
        <w:rPr>
          <w:sz w:val="22"/>
          <w:shd w:val="clear" w:color="auto" w:fill="FFFFFF"/>
        </w:rPr>
      </w:pPr>
      <w:r w:rsidRPr="00767F7D">
        <w:rPr>
          <w:rFonts w:cs="Arial"/>
          <w:sz w:val="22"/>
          <w:shd w:val="clear" w:color="auto" w:fill="FFFFFF"/>
        </w:rPr>
        <w:t xml:space="preserve">Traditionally, India has been an important source </w:t>
      </w:r>
      <w:r w:rsidR="006328E9">
        <w:rPr>
          <w:rFonts w:cs="Arial"/>
          <w:sz w:val="22"/>
          <w:shd w:val="clear" w:color="auto" w:fill="FFFFFF"/>
        </w:rPr>
        <w:t>for</w:t>
      </w:r>
      <w:r w:rsidRPr="00767F7D">
        <w:rPr>
          <w:rFonts w:cs="Arial"/>
          <w:sz w:val="22"/>
          <w:shd w:val="clear" w:color="auto" w:fill="FFFFFF"/>
        </w:rPr>
        <w:t xml:space="preserve"> meeting food and beverages requirements for Oman. </w:t>
      </w:r>
      <w:r w:rsidR="0040537D" w:rsidRPr="00767F7D">
        <w:rPr>
          <w:sz w:val="22"/>
          <w:shd w:val="clear" w:color="auto" w:fill="FFFFFF"/>
        </w:rPr>
        <w:t>India, which is o</w:t>
      </w:r>
      <w:r w:rsidR="006D3681" w:rsidRPr="00767F7D">
        <w:rPr>
          <w:sz w:val="22"/>
          <w:shd w:val="clear" w:color="auto" w:fill="FFFFFF"/>
        </w:rPr>
        <w:t>ne of the largest producers</w:t>
      </w:r>
      <w:r w:rsidR="006328E9">
        <w:rPr>
          <w:sz w:val="22"/>
          <w:shd w:val="clear" w:color="auto" w:fill="FFFFFF"/>
        </w:rPr>
        <w:t xml:space="preserve"> of agro and food products of</w:t>
      </w:r>
      <w:r w:rsidR="00AA2DD9" w:rsidRPr="00767F7D">
        <w:rPr>
          <w:sz w:val="22"/>
          <w:shd w:val="clear" w:color="auto" w:fill="FFFFFF"/>
        </w:rPr>
        <w:t xml:space="preserve"> the world</w:t>
      </w:r>
      <w:r w:rsidR="006D3681" w:rsidRPr="00767F7D">
        <w:rPr>
          <w:sz w:val="22"/>
          <w:shd w:val="clear" w:color="auto" w:fill="FFFFFF"/>
        </w:rPr>
        <w:t xml:space="preserve">, continues its legacy of being the food bowl of the world currently valued at a $258 billion. </w:t>
      </w:r>
      <w:r w:rsidR="001872A6" w:rsidRPr="00767F7D">
        <w:rPr>
          <w:sz w:val="22"/>
          <w:shd w:val="clear" w:color="auto" w:fill="FFFFFF"/>
        </w:rPr>
        <w:t xml:space="preserve">India is </w:t>
      </w:r>
      <w:r w:rsidR="00767F7D" w:rsidRPr="00767F7D">
        <w:rPr>
          <w:sz w:val="22"/>
          <w:shd w:val="clear" w:color="auto" w:fill="FFFFFF"/>
        </w:rPr>
        <w:t>a</w:t>
      </w:r>
      <w:r w:rsidR="001872A6" w:rsidRPr="00767F7D">
        <w:rPr>
          <w:sz w:val="22"/>
          <w:shd w:val="clear" w:color="auto" w:fill="FFFFFF"/>
        </w:rPr>
        <w:t xml:space="preserve"> key </w:t>
      </w:r>
      <w:r w:rsidR="006D3681" w:rsidRPr="00767F7D">
        <w:rPr>
          <w:sz w:val="22"/>
          <w:shd w:val="clear" w:color="auto" w:fill="FFFFFF"/>
        </w:rPr>
        <w:t>exporter</w:t>
      </w:r>
      <w:r w:rsidR="001872A6" w:rsidRPr="00767F7D">
        <w:rPr>
          <w:sz w:val="22"/>
          <w:shd w:val="clear" w:color="auto" w:fill="FFFFFF"/>
        </w:rPr>
        <w:t xml:space="preserve"> of </w:t>
      </w:r>
      <w:r w:rsidR="00AA2DD9" w:rsidRPr="00767F7D">
        <w:rPr>
          <w:sz w:val="22"/>
          <w:shd w:val="clear" w:color="auto" w:fill="FFFFFF"/>
        </w:rPr>
        <w:t xml:space="preserve">rice, wheat, milk, castor seed, sesame, mango, banana, chickpeas, </w:t>
      </w:r>
      <w:r w:rsidR="001872A6" w:rsidRPr="00767F7D">
        <w:rPr>
          <w:sz w:val="22"/>
          <w:shd w:val="clear" w:color="auto" w:fill="FFFFFF"/>
        </w:rPr>
        <w:t xml:space="preserve">marine products and </w:t>
      </w:r>
      <w:r w:rsidR="006328E9">
        <w:rPr>
          <w:sz w:val="22"/>
          <w:shd w:val="clear" w:color="auto" w:fill="FFFFFF"/>
        </w:rPr>
        <w:t>other</w:t>
      </w:r>
      <w:r w:rsidR="001872A6" w:rsidRPr="00767F7D">
        <w:rPr>
          <w:sz w:val="22"/>
          <w:shd w:val="clear" w:color="auto" w:fill="FFFFFF"/>
        </w:rPr>
        <w:t xml:space="preserve"> commodities like tea, coffee, spices, etc. </w:t>
      </w:r>
      <w:r w:rsidR="00767F7D" w:rsidRPr="00767F7D">
        <w:rPr>
          <w:sz w:val="22"/>
          <w:shd w:val="clear" w:color="auto" w:fill="FFFFFF"/>
        </w:rPr>
        <w:t>The Embassy would like to encourage Omani businesspersons and companies</w:t>
      </w:r>
      <w:r w:rsidR="003B6CDC">
        <w:rPr>
          <w:sz w:val="22"/>
          <w:shd w:val="clear" w:color="auto" w:fill="FFFFFF"/>
        </w:rPr>
        <w:t xml:space="preserve"> </w:t>
      </w:r>
      <w:r w:rsidR="003B6CDC" w:rsidRPr="00767F7D">
        <w:rPr>
          <w:sz w:val="22"/>
          <w:shd w:val="clear" w:color="auto" w:fill="FFFFFF"/>
        </w:rPr>
        <w:t>from F&amp;B trade and retail sectors</w:t>
      </w:r>
      <w:r w:rsidR="00767F7D" w:rsidRPr="00767F7D">
        <w:rPr>
          <w:sz w:val="22"/>
          <w:shd w:val="clear" w:color="auto" w:fill="FFFFFF"/>
        </w:rPr>
        <w:t xml:space="preserve"> to participate in </w:t>
      </w:r>
      <w:r w:rsidR="006328E9" w:rsidRPr="00767F7D">
        <w:rPr>
          <w:sz w:val="22"/>
          <w:shd w:val="clear" w:color="auto" w:fill="FFFFFF"/>
        </w:rPr>
        <w:t>INDUS FOOD</w:t>
      </w:r>
      <w:r w:rsidR="00767F7D" w:rsidRPr="00767F7D">
        <w:rPr>
          <w:sz w:val="22"/>
          <w:shd w:val="clear" w:color="auto" w:fill="FFFFFF"/>
        </w:rPr>
        <w:t xml:space="preserve">. </w:t>
      </w:r>
      <w:r w:rsidR="0040537D" w:rsidRPr="00767F7D">
        <w:rPr>
          <w:sz w:val="22"/>
          <w:shd w:val="clear" w:color="auto" w:fill="FFFFFF"/>
        </w:rPr>
        <w:t xml:space="preserve">For further details and registration, please visit </w:t>
      </w:r>
      <w:hyperlink r:id="rId4" w:history="1">
        <w:r w:rsidR="0040537D" w:rsidRPr="00767F7D">
          <w:rPr>
            <w:rStyle w:val="Hyperlink"/>
            <w:color w:val="auto"/>
            <w:sz w:val="22"/>
            <w:shd w:val="clear" w:color="auto" w:fill="FFFFFF"/>
          </w:rPr>
          <w:t>http://www.indusfood.co.in/</w:t>
        </w:r>
      </w:hyperlink>
      <w:r w:rsidR="003D7CCA" w:rsidRPr="00767F7D">
        <w:rPr>
          <w:sz w:val="22"/>
          <w:shd w:val="clear" w:color="auto" w:fill="FFFFFF"/>
        </w:rPr>
        <w:t xml:space="preserve"> or contact the </w:t>
      </w:r>
      <w:r w:rsidRPr="00767F7D">
        <w:rPr>
          <w:sz w:val="22"/>
          <w:shd w:val="clear" w:color="auto" w:fill="FFFFFF"/>
        </w:rPr>
        <w:t xml:space="preserve">Embassy by calling at 24684559 or emailing </w:t>
      </w:r>
      <w:hyperlink r:id="rId5" w:history="1">
        <w:r w:rsidRPr="00767F7D">
          <w:rPr>
            <w:rStyle w:val="Hyperlink"/>
            <w:color w:val="auto"/>
            <w:sz w:val="22"/>
            <w:shd w:val="clear" w:color="auto" w:fill="FFFFFF"/>
          </w:rPr>
          <w:t>com.oman@mea.gov.in</w:t>
        </w:r>
      </w:hyperlink>
      <w:r w:rsidRPr="00767F7D">
        <w:rPr>
          <w:sz w:val="22"/>
          <w:shd w:val="clear" w:color="auto" w:fill="FFFFFF"/>
        </w:rPr>
        <w:t xml:space="preserve">. </w:t>
      </w:r>
    </w:p>
    <w:p w:rsidR="00767F7D" w:rsidRPr="00767F7D" w:rsidRDefault="00B77D01" w:rsidP="00B77D01">
      <w:pPr>
        <w:pStyle w:val="Default"/>
        <w:spacing w:after="120" w:line="276" w:lineRule="auto"/>
        <w:jc w:val="center"/>
        <w:rPr>
          <w:rFonts w:ascii="Bookman Old Style" w:hAnsi="Bookman Old Style"/>
          <w:i/>
          <w:color w:val="auto"/>
          <w:sz w:val="22"/>
          <w:szCs w:val="22"/>
          <w:shd w:val="clear" w:color="auto" w:fill="FFFFFF"/>
        </w:rPr>
      </w:pPr>
      <w:r>
        <w:rPr>
          <w:rFonts w:ascii="Bookman Old Style" w:hAnsi="Bookman Old Style"/>
          <w:i/>
          <w:color w:val="auto"/>
          <w:sz w:val="22"/>
          <w:szCs w:val="22"/>
          <w:shd w:val="clear" w:color="auto" w:fill="FFFFFF"/>
        </w:rPr>
        <w:t>***</w:t>
      </w:r>
    </w:p>
    <w:p w:rsidR="00B77D01" w:rsidRDefault="00B77D01" w:rsidP="00767F7D">
      <w:pPr>
        <w:pStyle w:val="Default"/>
        <w:spacing w:after="120" w:line="276" w:lineRule="auto"/>
        <w:jc w:val="both"/>
        <w:rPr>
          <w:rFonts w:ascii="Bookman Old Style" w:hAnsi="Bookman Old Style"/>
          <w:i/>
          <w:color w:val="auto"/>
          <w:sz w:val="22"/>
          <w:szCs w:val="22"/>
          <w:shd w:val="clear" w:color="auto" w:fill="FFFFFF"/>
        </w:rPr>
      </w:pPr>
    </w:p>
    <w:p w:rsidR="003D7CCA" w:rsidRPr="00767F7D" w:rsidRDefault="003D7CCA" w:rsidP="00767F7D">
      <w:pPr>
        <w:pStyle w:val="Default"/>
        <w:spacing w:after="120" w:line="276" w:lineRule="auto"/>
        <w:jc w:val="both"/>
        <w:rPr>
          <w:rFonts w:ascii="Bookman Old Style" w:hAnsi="Bookman Old Style"/>
          <w:i/>
          <w:color w:val="auto"/>
          <w:sz w:val="22"/>
          <w:szCs w:val="22"/>
        </w:rPr>
      </w:pPr>
      <w:r w:rsidRPr="00767F7D">
        <w:rPr>
          <w:rFonts w:ascii="Bookman Old Style" w:hAnsi="Bookman Old Style"/>
          <w:i/>
          <w:color w:val="auto"/>
          <w:sz w:val="22"/>
          <w:szCs w:val="22"/>
          <w:shd w:val="clear" w:color="auto" w:fill="FFFFFF"/>
        </w:rPr>
        <w:t>0</w:t>
      </w:r>
      <w:r w:rsidR="00767F7D" w:rsidRPr="00767F7D">
        <w:rPr>
          <w:rFonts w:ascii="Bookman Old Style" w:hAnsi="Bookman Old Style"/>
          <w:i/>
          <w:color w:val="auto"/>
          <w:sz w:val="22"/>
          <w:szCs w:val="22"/>
          <w:shd w:val="clear" w:color="auto" w:fill="FFFFFF"/>
        </w:rPr>
        <w:t>4</w:t>
      </w:r>
      <w:r w:rsidRPr="00767F7D">
        <w:rPr>
          <w:rFonts w:ascii="Bookman Old Style" w:hAnsi="Bookman Old Style"/>
          <w:i/>
          <w:color w:val="auto"/>
          <w:sz w:val="22"/>
          <w:szCs w:val="22"/>
          <w:shd w:val="clear" w:color="auto" w:fill="FFFFFF"/>
        </w:rPr>
        <w:t xml:space="preserve"> December 2017</w:t>
      </w:r>
    </w:p>
    <w:sectPr w:rsidR="003D7CCA" w:rsidRPr="00767F7D" w:rsidSect="003D7CCA">
      <w:pgSz w:w="12240" w:h="15840"/>
      <w:pgMar w:top="90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72A6"/>
    <w:rsid w:val="00085E02"/>
    <w:rsid w:val="000D02B9"/>
    <w:rsid w:val="001872A6"/>
    <w:rsid w:val="001F5B89"/>
    <w:rsid w:val="00230F09"/>
    <w:rsid w:val="003B6CDC"/>
    <w:rsid w:val="003D7CCA"/>
    <w:rsid w:val="0040537D"/>
    <w:rsid w:val="004E1230"/>
    <w:rsid w:val="006328E9"/>
    <w:rsid w:val="006D3681"/>
    <w:rsid w:val="006F5597"/>
    <w:rsid w:val="00767F7D"/>
    <w:rsid w:val="00821D60"/>
    <w:rsid w:val="00900C6B"/>
    <w:rsid w:val="00AA2DD9"/>
    <w:rsid w:val="00B56613"/>
    <w:rsid w:val="00B77D01"/>
    <w:rsid w:val="00BA2119"/>
    <w:rsid w:val="00E32801"/>
    <w:rsid w:val="00F72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476A97B-451C-4308-8B38-EE2078B12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6F5597"/>
    <w:pPr>
      <w:spacing w:after="120"/>
      <w:jc w:val="both"/>
    </w:pPr>
    <w:rPr>
      <w:rFonts w:ascii="Bookman Old Style" w:hAnsi="Bookman Old Style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1872A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1872A6"/>
    <w:rPr>
      <w:i/>
      <w:iCs/>
    </w:rPr>
  </w:style>
  <w:style w:type="character" w:styleId="Hyperlink">
    <w:name w:val="Hyperlink"/>
    <w:basedOn w:val="DefaultParagraphFont"/>
    <w:uiPriority w:val="99"/>
    <w:unhideWhenUsed/>
    <w:rsid w:val="0040537D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767F7D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B6C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6CD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445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com.oman@mea.gov.in" TargetMode="External"/><Relationship Id="rId4" Type="http://schemas.openxmlformats.org/officeDocument/2006/relationships/hyperlink" Target="http://www.indusfood.co.in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572</Words>
  <Characters>3264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HP</cp:lastModifiedBy>
  <cp:revision>2</cp:revision>
  <cp:lastPrinted>2017-12-04T13:28:00Z</cp:lastPrinted>
  <dcterms:created xsi:type="dcterms:W3CDTF">2017-12-06T09:12:00Z</dcterms:created>
  <dcterms:modified xsi:type="dcterms:W3CDTF">2017-12-06T09:12:00Z</dcterms:modified>
</cp:coreProperties>
</file>